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B80B8" w14:textId="77777777" w:rsidR="000D064E" w:rsidRPr="00503455" w:rsidRDefault="000D064E" w:rsidP="00503455">
      <w:pPr>
        <w:pStyle w:val="Nincstrkz"/>
      </w:pPr>
    </w:p>
    <w:p w14:paraId="4225E9FC" w14:textId="77777777" w:rsidR="00AC2F98" w:rsidRDefault="00AC2F98" w:rsidP="00AC2F98">
      <w:pPr>
        <w:pStyle w:val="NormlWeb"/>
        <w:spacing w:before="0" w:beforeAutospacing="0" w:after="0" w:afterAutospacing="0" w:line="276" w:lineRule="auto"/>
        <w:jc w:val="center"/>
        <w:rPr>
          <w:b/>
          <w:bCs/>
        </w:rPr>
      </w:pPr>
      <w:r>
        <w:rPr>
          <w:b/>
          <w:bCs/>
        </w:rPr>
        <w:t>H Í R D E T M É N Y</w:t>
      </w:r>
    </w:p>
    <w:p w14:paraId="438E4BE7" w14:textId="33F351F3" w:rsidR="00AC2F98" w:rsidRDefault="00503455" w:rsidP="00AC2F98">
      <w:pPr>
        <w:pStyle w:val="NormlWeb"/>
        <w:spacing w:before="0" w:beforeAutospacing="0" w:after="0" w:afterAutospacing="0" w:line="276" w:lineRule="auto"/>
        <w:jc w:val="center"/>
        <w:rPr>
          <w:b/>
          <w:bCs/>
        </w:rPr>
      </w:pPr>
      <w:r>
        <w:rPr>
          <w:b/>
          <w:bCs/>
        </w:rPr>
        <w:t>„Nemzetiségi támogatások”</w:t>
      </w:r>
    </w:p>
    <w:p w14:paraId="4502B136" w14:textId="7B32A996" w:rsidR="00AC2F98" w:rsidRPr="00AC2F98" w:rsidRDefault="00F6764B" w:rsidP="007506F8">
      <w:pPr>
        <w:pStyle w:val="NormlWeb"/>
        <w:spacing w:before="0" w:beforeAutospacing="0" w:after="0" w:afterAutospacing="0" w:line="276" w:lineRule="auto"/>
        <w:jc w:val="center"/>
        <w:rPr>
          <w:b/>
          <w:bCs/>
        </w:rPr>
      </w:pPr>
      <w:r>
        <w:rPr>
          <w:b/>
          <w:bCs/>
        </w:rPr>
        <w:t>A</w:t>
      </w:r>
      <w:r w:rsidR="00503455">
        <w:rPr>
          <w:b/>
          <w:bCs/>
        </w:rPr>
        <w:t xml:space="preserve">z </w:t>
      </w:r>
      <w:proofErr w:type="spellStart"/>
      <w:r w:rsidR="00503455">
        <w:rPr>
          <w:b/>
          <w:bCs/>
        </w:rPr>
        <w:t>a</w:t>
      </w:r>
      <w:r>
        <w:rPr>
          <w:b/>
          <w:bCs/>
        </w:rPr>
        <w:t>lsószölnök</w:t>
      </w:r>
      <w:r w:rsidR="00503455">
        <w:rPr>
          <w:b/>
          <w:bCs/>
        </w:rPr>
        <w:t>i</w:t>
      </w:r>
      <w:proofErr w:type="spellEnd"/>
      <w:r w:rsidR="00503455">
        <w:rPr>
          <w:b/>
          <w:bCs/>
        </w:rPr>
        <w:t xml:space="preserve"> nemzetiségek hitéletében kiemelkedő szerepet betöltő Nagyboldogasszony Római Katolikus Templom felújítás folytatásának támogatása</w:t>
      </w:r>
    </w:p>
    <w:p w14:paraId="13554BB9" w14:textId="20BA506B" w:rsidR="00115CB4" w:rsidRPr="00C339DE" w:rsidRDefault="007506F8" w:rsidP="00C339DE">
      <w:pPr>
        <w:pStyle w:val="NormlWeb"/>
        <w:spacing w:before="0" w:beforeAutospacing="0" w:after="0" w:afterAutospacing="0"/>
        <w:jc w:val="both"/>
        <w:rPr>
          <w:b/>
          <w:sz w:val="28"/>
          <w:szCs w:val="28"/>
        </w:rPr>
      </w:pPr>
      <w:r w:rsidRPr="00C339DE">
        <w:rPr>
          <w:b/>
          <w:sz w:val="28"/>
          <w:szCs w:val="28"/>
        </w:rPr>
        <w:t xml:space="preserve">A </w:t>
      </w:r>
      <w:r w:rsidR="00503455">
        <w:rPr>
          <w:b/>
          <w:sz w:val="28"/>
          <w:szCs w:val="28"/>
        </w:rPr>
        <w:t>templom</w:t>
      </w:r>
      <w:r w:rsidR="00115CB4" w:rsidRPr="00C339DE">
        <w:rPr>
          <w:b/>
          <w:sz w:val="28"/>
          <w:szCs w:val="28"/>
        </w:rPr>
        <w:t xml:space="preserve"> felújítását</w:t>
      </w:r>
      <w:r w:rsidRPr="00C339DE">
        <w:rPr>
          <w:b/>
          <w:sz w:val="28"/>
          <w:szCs w:val="28"/>
        </w:rPr>
        <w:t xml:space="preserve"> Magyarország Kormánya </w:t>
      </w:r>
      <w:r w:rsidR="00115CB4" w:rsidRPr="00C339DE">
        <w:rPr>
          <w:b/>
          <w:sz w:val="28"/>
          <w:szCs w:val="28"/>
        </w:rPr>
        <w:t>támogatta</w:t>
      </w:r>
    </w:p>
    <w:p w14:paraId="4A46A949" w14:textId="2C62DE16" w:rsidR="007506F8" w:rsidRPr="007243CB" w:rsidRDefault="00115CB4" w:rsidP="00C339DE">
      <w:pPr>
        <w:pStyle w:val="NormlWeb"/>
        <w:spacing w:before="0" w:beforeAutospacing="0" w:after="0" w:afterAutospacing="0"/>
        <w:rPr>
          <w:b/>
        </w:rPr>
      </w:pPr>
      <w:r w:rsidRPr="007243CB">
        <w:rPr>
          <w:b/>
        </w:rPr>
        <w:t xml:space="preserve">Támogatás azonosító száma: </w:t>
      </w:r>
      <w:r w:rsidR="00503455">
        <w:rPr>
          <w:b/>
        </w:rPr>
        <w:t>NEMZ-N-20-0212</w:t>
      </w:r>
    </w:p>
    <w:p w14:paraId="13D92E63" w14:textId="3010AEA8" w:rsidR="006973F5" w:rsidRPr="007243CB" w:rsidRDefault="00503455" w:rsidP="00C339DE">
      <w:pPr>
        <w:pStyle w:val="NormlWeb"/>
        <w:spacing w:before="0" w:beforeAutospacing="0" w:after="0" w:afterAutospacing="0"/>
        <w:rPr>
          <w:b/>
        </w:rPr>
      </w:pPr>
      <w:r>
        <w:rPr>
          <w:b/>
        </w:rPr>
        <w:t>Támogatási összeg: 15.00</w:t>
      </w:r>
      <w:r w:rsidR="006973F5" w:rsidRPr="007243CB">
        <w:rPr>
          <w:b/>
        </w:rPr>
        <w:t>0.000,- Ft</w:t>
      </w:r>
    </w:p>
    <w:p w14:paraId="0DD54FC7" w14:textId="40F3D539" w:rsidR="007506F8" w:rsidRPr="007506F8" w:rsidRDefault="00034EA0" w:rsidP="007506F8">
      <w:pPr>
        <w:pStyle w:val="NormlWeb"/>
      </w:pPr>
      <w:r>
        <w:rPr>
          <w:noProof/>
        </w:rPr>
        <w:drawing>
          <wp:inline distT="0" distB="0" distL="0" distR="0" wp14:anchorId="6547BFA1" wp14:editId="30C9A218">
            <wp:extent cx="5760720" cy="1494790"/>
            <wp:effectExtent l="0" t="0" r="0" b="0"/>
            <wp:docPr id="1209998249" name="Kép 1" descr="A képen szöveg, képernyőkép, Betűtípus, Grafika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998249" name="Kép 1" descr="A képen szöveg, képernyőkép, Betűtípus, Grafika látható&#10;&#10;Automatikusan generált leírás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24787" w14:textId="254A5018" w:rsidR="00115CB4" w:rsidRDefault="00AC2F98" w:rsidP="00115CB4">
      <w:pPr>
        <w:pStyle w:val="NormlWeb"/>
        <w:spacing w:before="0" w:beforeAutospacing="0" w:after="0" w:afterAutospacing="0"/>
        <w:jc w:val="both"/>
      </w:pPr>
      <w:r w:rsidRPr="0053483F">
        <w:t>A</w:t>
      </w:r>
      <w:r w:rsidR="00143F7C">
        <w:t xml:space="preserve">z Alsószölnöki Német </w:t>
      </w:r>
      <w:r>
        <w:t>Nemzetiségi Ö</w:t>
      </w:r>
      <w:r w:rsidRPr="0053483F">
        <w:t xml:space="preserve">nkormányzat célja, hogy tevékenységével hozzájáruljon a helyi </w:t>
      </w:r>
      <w:r w:rsidR="00143F7C">
        <w:t>német</w:t>
      </w:r>
      <w:r w:rsidRPr="0053483F">
        <w:t xml:space="preserve"> lakosság anyanyelvének és kulturális hagyományainak ápolásához, identitásának erősítéséhez. Továbbá célja - a helyi sajátosságok figyelembe vétele mellett - a helyi </w:t>
      </w:r>
      <w:r w:rsidR="00143F7C">
        <w:t>német</w:t>
      </w:r>
      <w:r w:rsidRPr="0053483F">
        <w:t xml:space="preserve"> nemzetiség érdekeinek képviselete és védelm</w:t>
      </w:r>
      <w:r w:rsidR="00143F7C">
        <w:t>e, érdekeinek érvényre juttatás</w:t>
      </w:r>
      <w:r w:rsidRPr="0053483F">
        <w:t>a társadal</w:t>
      </w:r>
      <w:r w:rsidR="00503455">
        <w:t>mi,</w:t>
      </w:r>
      <w:r w:rsidRPr="0053483F">
        <w:t xml:space="preserve"> kulturális</w:t>
      </w:r>
      <w:r w:rsidR="00503455">
        <w:t xml:space="preserve"> és vallási</w:t>
      </w:r>
      <w:r w:rsidRPr="0053483F">
        <w:t xml:space="preserve"> területen.</w:t>
      </w:r>
      <w:r>
        <w:t xml:space="preserve"> </w:t>
      </w:r>
    </w:p>
    <w:p w14:paraId="145EF5C4" w14:textId="77777777" w:rsidR="00143F7C" w:rsidRDefault="00143F7C" w:rsidP="00C339DE">
      <w:pPr>
        <w:pStyle w:val="NormlWeb"/>
        <w:spacing w:before="0" w:beforeAutospacing="0" w:after="0" w:afterAutospacing="0"/>
        <w:jc w:val="both"/>
      </w:pPr>
    </w:p>
    <w:p w14:paraId="1A435A0F" w14:textId="33233422" w:rsidR="00503455" w:rsidRPr="00503455" w:rsidRDefault="00503455" w:rsidP="00503455">
      <w:pPr>
        <w:rPr>
          <w:rFonts w:eastAsiaTheme="minorHAnsi"/>
          <w:sz w:val="24"/>
          <w:szCs w:val="24"/>
          <w:lang w:eastAsia="en-US"/>
        </w:rPr>
      </w:pPr>
      <w:r w:rsidRPr="00503455">
        <w:rPr>
          <w:rFonts w:eastAsiaTheme="minorHAnsi"/>
          <w:sz w:val="24"/>
          <w:szCs w:val="24"/>
          <w:lang w:eastAsia="en-US"/>
        </w:rPr>
        <w:t xml:space="preserve">Az </w:t>
      </w:r>
      <w:proofErr w:type="spellStart"/>
      <w:r w:rsidRPr="00503455">
        <w:rPr>
          <w:rFonts w:eastAsiaTheme="minorHAnsi"/>
          <w:sz w:val="24"/>
          <w:szCs w:val="24"/>
          <w:lang w:eastAsia="en-US"/>
        </w:rPr>
        <w:t>alsószölnöki</w:t>
      </w:r>
      <w:proofErr w:type="spellEnd"/>
      <w:r w:rsidRPr="00503455">
        <w:rPr>
          <w:rFonts w:eastAsiaTheme="minorHAnsi"/>
          <w:sz w:val="24"/>
          <w:szCs w:val="24"/>
          <w:lang w:eastAsia="en-US"/>
        </w:rPr>
        <w:t xml:space="preserve"> templomot Batthyány Alajos építette 1815-ben, és 1816-ban Somogy Lipót püspök szentelte fel. A plébániát Batthyány Alajos özvegye, Szapá</w:t>
      </w:r>
      <w:r>
        <w:rPr>
          <w:rFonts w:eastAsiaTheme="minorHAnsi"/>
          <w:sz w:val="24"/>
          <w:szCs w:val="24"/>
          <w:lang w:eastAsia="en-US"/>
        </w:rPr>
        <w:t>ry Terézia grófnő alapította 18</w:t>
      </w:r>
      <w:r w:rsidRPr="00503455">
        <w:rPr>
          <w:rFonts w:eastAsiaTheme="minorHAnsi"/>
          <w:sz w:val="24"/>
          <w:szCs w:val="24"/>
          <w:lang w:eastAsia="en-US"/>
        </w:rPr>
        <w:t>21-ben. A templom védőszentje Gyümölcsoltó Boldogasszony.</w:t>
      </w:r>
    </w:p>
    <w:p w14:paraId="24E2A05B" w14:textId="77777777" w:rsidR="00503455" w:rsidRPr="00503455" w:rsidRDefault="00503455" w:rsidP="00503455">
      <w:pPr>
        <w:rPr>
          <w:rFonts w:eastAsiaTheme="minorHAnsi"/>
          <w:sz w:val="24"/>
          <w:szCs w:val="24"/>
          <w:lang w:eastAsia="en-US"/>
        </w:rPr>
      </w:pPr>
    </w:p>
    <w:p w14:paraId="252E91A9" w14:textId="77777777" w:rsidR="00503455" w:rsidRPr="00503455" w:rsidRDefault="00503455" w:rsidP="00503455">
      <w:pPr>
        <w:rPr>
          <w:rFonts w:eastAsiaTheme="minorHAnsi"/>
          <w:sz w:val="24"/>
          <w:szCs w:val="24"/>
          <w:lang w:eastAsia="en-US"/>
        </w:rPr>
      </w:pPr>
      <w:r w:rsidRPr="00503455">
        <w:rPr>
          <w:rFonts w:eastAsiaTheme="minorHAnsi"/>
          <w:sz w:val="24"/>
          <w:szCs w:val="24"/>
          <w:lang w:eastAsia="en-US"/>
        </w:rPr>
        <w:t>A templom felújítása 2013-ban az első ütemmel kezdődött, ekkor került sor a vízszigetelés megoldására, valamint a falak külső és belső vakolására.</w:t>
      </w:r>
    </w:p>
    <w:p w14:paraId="0696C8A1" w14:textId="77777777" w:rsidR="00503455" w:rsidRPr="00503455" w:rsidRDefault="00503455" w:rsidP="00503455">
      <w:pPr>
        <w:rPr>
          <w:rFonts w:eastAsiaTheme="minorHAnsi"/>
          <w:sz w:val="24"/>
          <w:szCs w:val="24"/>
          <w:lang w:eastAsia="en-US"/>
        </w:rPr>
      </w:pPr>
    </w:p>
    <w:p w14:paraId="619B7FDC" w14:textId="77777777" w:rsidR="00503455" w:rsidRPr="00503455" w:rsidRDefault="00503455" w:rsidP="00503455">
      <w:pPr>
        <w:rPr>
          <w:rFonts w:eastAsiaTheme="minorHAnsi"/>
          <w:sz w:val="24"/>
          <w:szCs w:val="24"/>
          <w:lang w:eastAsia="en-US"/>
        </w:rPr>
      </w:pPr>
      <w:r w:rsidRPr="00503455">
        <w:rPr>
          <w:rFonts w:eastAsiaTheme="minorHAnsi"/>
          <w:sz w:val="24"/>
          <w:szCs w:val="24"/>
          <w:lang w:eastAsia="en-US"/>
        </w:rPr>
        <w:t xml:space="preserve"> A felújítás második ütemében készült el az alap megerősítése. A beinjektált műgyanta az injektálás után térfogat-növekedésbe kezdett és megerősítette az alapozási sík alatti talaj tömörségét és teherbíró képességét. A talajstabilizáció után az injektáló furatok helyre lettek állítva, a vakolatok javítása megtörtént.</w:t>
      </w:r>
    </w:p>
    <w:p w14:paraId="7A04BF1E" w14:textId="6893D690" w:rsidR="00503455" w:rsidRPr="00981AC7" w:rsidRDefault="00503455" w:rsidP="00503455">
      <w:pPr>
        <w:rPr>
          <w:rFonts w:eastAsiaTheme="minorHAnsi"/>
          <w:color w:val="FF0000"/>
          <w:lang w:eastAsia="en-US"/>
        </w:rPr>
      </w:pPr>
      <w:r w:rsidRPr="00503455">
        <w:rPr>
          <w:rFonts w:eastAsiaTheme="minorHAnsi"/>
          <w:sz w:val="24"/>
          <w:szCs w:val="24"/>
          <w:lang w:eastAsia="en-US"/>
        </w:rPr>
        <w:t>A felújítás harmadik ütemében a Vas Megyei Kormányhivatal Szombathelyi Járási Hivatala Építésügyi – és Örökségvédelmi Osztályával egyeztetve került sor a falakon lévő repedések falvarrásos technológiával történő helyreállítására. A falvarrás után a hézagok ki lettek töltve. A falazat és a boltozat találkozásának repedéseit varrásos és kiékelős technológiával oldották meg. A kialakult fugákat megtisztították és kitöltötték. A nagyobb fugákban a varrás mellett acél ékeket helyeztek be, majd hézagkitöltő anyagot alkalmaztak. A kisebb fugákat tisztás után duzzadó cementes anyaggal ékelték ki.</w:t>
      </w:r>
    </w:p>
    <w:p w14:paraId="2324E9F8" w14:textId="77777777" w:rsidR="00503455" w:rsidRPr="00981AC7" w:rsidRDefault="00503455" w:rsidP="00503455">
      <w:pPr>
        <w:rPr>
          <w:rFonts w:eastAsiaTheme="minorHAnsi"/>
          <w:color w:val="FF0000"/>
          <w:lang w:eastAsia="en-US"/>
        </w:rPr>
      </w:pPr>
    </w:p>
    <w:p w14:paraId="5A30A389" w14:textId="77777777" w:rsidR="00503455" w:rsidRDefault="00503455" w:rsidP="00503455">
      <w:pPr>
        <w:rPr>
          <w:rFonts w:eastAsiaTheme="minorHAnsi"/>
          <w:sz w:val="24"/>
          <w:szCs w:val="24"/>
          <w:lang w:eastAsia="en-US"/>
        </w:rPr>
      </w:pPr>
      <w:r w:rsidRPr="00503455">
        <w:rPr>
          <w:rFonts w:eastAsiaTheme="minorHAnsi"/>
          <w:sz w:val="24"/>
          <w:szCs w:val="24"/>
          <w:lang w:eastAsia="en-US"/>
        </w:rPr>
        <w:t>A munkálatokat a kivitelező 2021. november 10. napján befejezte.</w:t>
      </w:r>
    </w:p>
    <w:p w14:paraId="0A9B46D4" w14:textId="77777777" w:rsidR="00503455" w:rsidRPr="00503455" w:rsidRDefault="00503455" w:rsidP="00503455">
      <w:pPr>
        <w:rPr>
          <w:rFonts w:eastAsiaTheme="minorHAnsi"/>
          <w:sz w:val="24"/>
          <w:szCs w:val="24"/>
          <w:lang w:eastAsia="en-US"/>
        </w:rPr>
      </w:pPr>
    </w:p>
    <w:p w14:paraId="16FEB3CF" w14:textId="77777777" w:rsidR="00503455" w:rsidRPr="00225124" w:rsidRDefault="00503455" w:rsidP="00503455">
      <w:pPr>
        <w:jc w:val="right"/>
        <w:rPr>
          <w:rFonts w:eastAsiaTheme="minorHAnsi"/>
          <w:lang w:eastAsia="en-US"/>
        </w:rPr>
      </w:pPr>
    </w:p>
    <w:p w14:paraId="11B03044" w14:textId="6051A13E" w:rsidR="008E6CFB" w:rsidRDefault="00F6764B" w:rsidP="00F72FD2">
      <w:pPr>
        <w:pStyle w:val="NormlWeb"/>
        <w:spacing w:before="0" w:beforeAutospacing="0" w:after="0" w:afterAutospacing="0"/>
        <w:jc w:val="right"/>
        <w:rPr>
          <w:i/>
          <w:noProof/>
          <w:color w:val="000000"/>
        </w:rPr>
      </w:pPr>
      <w:r>
        <w:rPr>
          <w:i/>
        </w:rPr>
        <w:t>Német  Nemzetiségi Önkormányzat Alsószölnök</w:t>
      </w:r>
      <w:bookmarkStart w:id="0" w:name="_GoBack"/>
      <w:bookmarkEnd w:id="0"/>
    </w:p>
    <w:p w14:paraId="2F385933" w14:textId="77777777" w:rsidR="008E6CFB" w:rsidRDefault="008E6CFB" w:rsidP="008E6CFB">
      <w:pPr>
        <w:pStyle w:val="NormlWeb"/>
        <w:spacing w:before="0" w:beforeAutospacing="0" w:after="0" w:afterAutospacing="0"/>
        <w:jc w:val="center"/>
        <w:rPr>
          <w:i/>
          <w:noProof/>
          <w:color w:val="000000"/>
        </w:rPr>
      </w:pPr>
    </w:p>
    <w:p w14:paraId="1FC2D1B8" w14:textId="77777777" w:rsidR="008E6CFB" w:rsidRDefault="008E6CFB" w:rsidP="008E6CFB">
      <w:pPr>
        <w:pStyle w:val="NormlWeb"/>
        <w:spacing w:before="0" w:beforeAutospacing="0" w:after="0" w:afterAutospacing="0"/>
        <w:jc w:val="center"/>
        <w:rPr>
          <w:i/>
          <w:color w:val="000000"/>
        </w:rPr>
      </w:pPr>
    </w:p>
    <w:sectPr w:rsidR="008E6CFB" w:rsidSect="000D06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98"/>
    <w:rsid w:val="00034EA0"/>
    <w:rsid w:val="000D064E"/>
    <w:rsid w:val="00115CB4"/>
    <w:rsid w:val="00143F7C"/>
    <w:rsid w:val="00180D29"/>
    <w:rsid w:val="003F3B1E"/>
    <w:rsid w:val="004F3FCB"/>
    <w:rsid w:val="00503455"/>
    <w:rsid w:val="00507BF4"/>
    <w:rsid w:val="005D4618"/>
    <w:rsid w:val="006973F5"/>
    <w:rsid w:val="006A7F8E"/>
    <w:rsid w:val="006E0026"/>
    <w:rsid w:val="007243CB"/>
    <w:rsid w:val="007506F8"/>
    <w:rsid w:val="008E6CFB"/>
    <w:rsid w:val="00964A13"/>
    <w:rsid w:val="00AC2F98"/>
    <w:rsid w:val="00C339DE"/>
    <w:rsid w:val="00CF36D6"/>
    <w:rsid w:val="00F6764B"/>
    <w:rsid w:val="00F72FD2"/>
    <w:rsid w:val="00FF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396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0D064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C2F9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character" w:styleId="Kiemels2">
    <w:name w:val="Strong"/>
    <w:basedOn w:val="Bekezdsalapbettpusa"/>
    <w:uiPriority w:val="22"/>
    <w:qFormat/>
    <w:rsid w:val="00AC2F98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506F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506F8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676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0D064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C2F9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character" w:styleId="Kiemels2">
    <w:name w:val="Strong"/>
    <w:basedOn w:val="Bekezdsalapbettpusa"/>
    <w:uiPriority w:val="22"/>
    <w:qFormat/>
    <w:rsid w:val="00AC2F98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506F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506F8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67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00_Note-taking">
  <a:themeElements>
    <a:clrScheme name="00_Note-taking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00_Note-taking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SZTGPH-DA-ACER</dc:creator>
  <cp:keywords/>
  <dc:description/>
  <cp:lastModifiedBy>Zsolti</cp:lastModifiedBy>
  <cp:revision>4</cp:revision>
  <dcterms:created xsi:type="dcterms:W3CDTF">2023-10-16T09:58:00Z</dcterms:created>
  <dcterms:modified xsi:type="dcterms:W3CDTF">2023-10-17T07:01:00Z</dcterms:modified>
</cp:coreProperties>
</file>